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7D761">
      <w:pPr>
        <w:ind w:right="840" w:firstLine="5670" w:firstLineChars="2700"/>
        <w:rPr>
          <w:rFonts w:hint="eastAsia"/>
          <w:u w:val="single"/>
        </w:rPr>
      </w:pPr>
      <w:r>
        <w:rPr>
          <w:rFonts w:hint="eastAsia"/>
          <w:u w:val="single"/>
        </w:rPr>
        <w:t>合同编号：</w:t>
      </w:r>
      <w:r>
        <w:rPr>
          <w:rFonts w:hint="eastAsia"/>
          <w:u w:val="single"/>
          <w:lang w:val="en-US" w:eastAsia="zh-CN"/>
        </w:rPr>
        <w:t xml:space="preserve">                        </w:t>
      </w:r>
    </w:p>
    <w:p w14:paraId="74B0D09F">
      <w:pPr>
        <w:ind w:firstLine="4410" w:firstLineChars="2100"/>
        <w:rPr>
          <w:rFonts w:hint="eastAsia"/>
          <w:u w:val="single"/>
        </w:rPr>
      </w:pPr>
    </w:p>
    <w:p w14:paraId="5ACA00F8">
      <w:pPr>
        <w:ind w:firstLine="4410" w:firstLineChars="2100"/>
        <w:rPr>
          <w:rFonts w:hint="eastAsia"/>
          <w:u w:val="single"/>
        </w:rPr>
      </w:pPr>
    </w:p>
    <w:p w14:paraId="6FE2E019">
      <w:pPr>
        <w:ind w:firstLine="4410" w:firstLineChars="2100"/>
        <w:rPr>
          <w:rFonts w:hint="eastAsia"/>
          <w:u w:val="single"/>
        </w:rPr>
      </w:pPr>
    </w:p>
    <w:p w14:paraId="46B41D66">
      <w:pPr>
        <w:ind w:firstLine="4410" w:firstLineChars="2100"/>
        <w:rPr>
          <w:rFonts w:hint="eastAsia"/>
          <w:u w:val="single"/>
        </w:rPr>
      </w:pPr>
    </w:p>
    <w:p w14:paraId="20C59C8C">
      <w:pPr>
        <w:ind w:firstLine="4410" w:firstLineChars="2100"/>
        <w:rPr>
          <w:rFonts w:hint="eastAsia"/>
          <w:u w:val="single"/>
        </w:rPr>
      </w:pPr>
    </w:p>
    <w:p w14:paraId="671CB2C1">
      <w:pPr>
        <w:ind w:firstLine="4410" w:firstLineChars="2100"/>
        <w:rPr>
          <w:rFonts w:hint="eastAsia"/>
          <w:u w:val="single"/>
        </w:rPr>
      </w:pPr>
    </w:p>
    <w:p w14:paraId="7383153C">
      <w:pPr>
        <w:ind w:firstLine="4410" w:firstLineChars="2100"/>
        <w:rPr>
          <w:rFonts w:hint="eastAsia"/>
          <w:u w:val="single"/>
        </w:rPr>
      </w:pPr>
    </w:p>
    <w:p w14:paraId="2E271AC6">
      <w:pPr>
        <w:ind w:firstLine="4410" w:firstLineChars="2100"/>
        <w:rPr>
          <w:rFonts w:hint="eastAsia"/>
          <w:u w:val="single"/>
        </w:rPr>
      </w:pPr>
    </w:p>
    <w:p w14:paraId="0693185D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技术服务合同</w:t>
      </w:r>
    </w:p>
    <w:p w14:paraId="1B2855D7">
      <w:pPr>
        <w:jc w:val="center"/>
        <w:rPr>
          <w:rFonts w:hint="eastAsia"/>
          <w:sz w:val="44"/>
        </w:rPr>
      </w:pPr>
    </w:p>
    <w:p w14:paraId="01A3A7E4">
      <w:pPr>
        <w:jc w:val="center"/>
        <w:rPr>
          <w:rFonts w:hint="eastAsia"/>
          <w:sz w:val="44"/>
        </w:rPr>
      </w:pPr>
    </w:p>
    <w:p w14:paraId="461929A6">
      <w:pPr>
        <w:jc w:val="center"/>
        <w:rPr>
          <w:rFonts w:hint="eastAsia"/>
          <w:sz w:val="44"/>
        </w:rPr>
      </w:pPr>
    </w:p>
    <w:p w14:paraId="676E282C">
      <w:pPr>
        <w:jc w:val="center"/>
        <w:rPr>
          <w:rFonts w:hint="eastAsia"/>
          <w:sz w:val="44"/>
        </w:rPr>
      </w:pPr>
    </w:p>
    <w:p w14:paraId="3F591B5A">
      <w:pPr>
        <w:jc w:val="center"/>
        <w:rPr>
          <w:rFonts w:hint="eastAsia"/>
          <w:sz w:val="44"/>
        </w:rPr>
      </w:pPr>
    </w:p>
    <w:p w14:paraId="0A67BD4F">
      <w:pPr>
        <w:rPr>
          <w:rFonts w:hint="eastAsia"/>
          <w:sz w:val="28"/>
        </w:rPr>
      </w:pPr>
    </w:p>
    <w:p w14:paraId="4CC9B98A">
      <w:pPr>
        <w:spacing w:line="480" w:lineRule="auto"/>
        <w:ind w:firstLine="1680" w:firstLineChars="6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年高能所</w:t>
      </w:r>
      <w:r>
        <w:rPr>
          <w:rFonts w:hint="eastAsia"/>
          <w:sz w:val="28"/>
          <w:szCs w:val="28"/>
          <w:u w:val="single"/>
          <w:lang w:val="en-US" w:eastAsia="zh-CN"/>
        </w:rPr>
        <w:t>10台</w:t>
      </w:r>
      <w:r>
        <w:rPr>
          <w:rFonts w:hint="eastAsia"/>
          <w:sz w:val="28"/>
          <w:szCs w:val="28"/>
          <w:u w:val="single"/>
        </w:rPr>
        <w:t xml:space="preserve">压力容器无损检测  </w:t>
      </w:r>
    </w:p>
    <w:p w14:paraId="6AA612D1">
      <w:pPr>
        <w:spacing w:line="48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委托方（甲方）：</w:t>
      </w:r>
      <w:r>
        <w:rPr>
          <w:rFonts w:hint="eastAsia"/>
          <w:sz w:val="28"/>
          <w:szCs w:val="28"/>
          <w:u w:val="single"/>
        </w:rPr>
        <w:t>中国科学院高能物理</w:t>
      </w:r>
      <w:r>
        <w:rPr>
          <w:sz w:val="28"/>
          <w:szCs w:val="28"/>
          <w:u w:val="single"/>
        </w:rPr>
        <w:t>研究所</w:t>
      </w:r>
      <w:r>
        <w:rPr>
          <w:rFonts w:hint="eastAsia"/>
          <w:sz w:val="28"/>
          <w:szCs w:val="28"/>
          <w:u w:val="single"/>
        </w:rPr>
        <w:t xml:space="preserve">       </w:t>
      </w:r>
    </w:p>
    <w:p w14:paraId="4EE3D56D">
      <w:pPr>
        <w:spacing w:line="480" w:lineRule="auto"/>
        <w:ind w:firstLine="1680" w:firstLineChars="600"/>
        <w:rPr>
          <w:rFonts w:hint="default" w:eastAsia="宋体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color w:val="FF0000"/>
          <w:sz w:val="28"/>
          <w:szCs w:val="28"/>
        </w:rPr>
        <w:t>服务方（乙方）：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5CD19AAE">
      <w:pPr>
        <w:spacing w:line="480" w:lineRule="auto"/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签约地点：</w:t>
      </w:r>
      <w:r>
        <w:rPr>
          <w:rFonts w:hint="eastAsia"/>
          <w:sz w:val="28"/>
          <w:szCs w:val="28"/>
          <w:u w:val="single"/>
        </w:rPr>
        <w:t xml:space="preserve">北京市                              </w:t>
      </w:r>
    </w:p>
    <w:p w14:paraId="089737E5">
      <w:pPr>
        <w:jc w:val="center"/>
        <w:rPr>
          <w:rFonts w:hint="eastAsia"/>
          <w:sz w:val="28"/>
          <w:szCs w:val="28"/>
        </w:rPr>
      </w:pPr>
    </w:p>
    <w:p w14:paraId="27C53C98">
      <w:pPr>
        <w:rPr>
          <w:rFonts w:hint="eastAsia"/>
          <w:sz w:val="28"/>
          <w:szCs w:val="28"/>
        </w:rPr>
      </w:pPr>
    </w:p>
    <w:p w14:paraId="7859278F">
      <w:pPr>
        <w:jc w:val="left"/>
        <w:rPr>
          <w:sz w:val="28"/>
          <w:szCs w:val="28"/>
        </w:rPr>
      </w:pPr>
    </w:p>
    <w:p w14:paraId="7E14C44F">
      <w:pPr>
        <w:jc w:val="left"/>
        <w:rPr>
          <w:sz w:val="28"/>
          <w:szCs w:val="28"/>
        </w:rPr>
      </w:pPr>
    </w:p>
    <w:p w14:paraId="6F64D378">
      <w:pPr>
        <w:jc w:val="left"/>
        <w:rPr>
          <w:rFonts w:hint="eastAsia"/>
          <w:sz w:val="28"/>
          <w:szCs w:val="28"/>
        </w:rPr>
      </w:pPr>
    </w:p>
    <w:p w14:paraId="5CA435A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签约日期： 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   月   日</w:t>
      </w:r>
    </w:p>
    <w:p w14:paraId="251667EE">
      <w:pPr>
        <w:spacing w:line="360" w:lineRule="auto"/>
        <w:rPr>
          <w:sz w:val="28"/>
          <w:szCs w:val="28"/>
        </w:rPr>
        <w:sectPr>
          <w:footerReference r:id="rId3" w:type="default"/>
          <w:pgSz w:w="11907" w:h="16840"/>
          <w:pgMar w:top="1440" w:right="1134" w:bottom="1440" w:left="1134" w:header="851" w:footer="992" w:gutter="0"/>
          <w:pgNumType w:start="1"/>
          <w:cols w:space="720" w:num="1"/>
          <w:docGrid w:type="lines" w:linePitch="312" w:charSpace="0"/>
        </w:sectPr>
      </w:pPr>
    </w:p>
    <w:p w14:paraId="58A17BE6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依据《中华人民共和国民法典》的规定，合同双方就2025年高能所10台压力容器无损检测项目，经协商一致，签订本合同。</w:t>
      </w:r>
    </w:p>
    <w:p w14:paraId="40A23E8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甲方：中国科学院高能物理</w:t>
      </w:r>
      <w:r>
        <w:rPr>
          <w:sz w:val="24"/>
        </w:rPr>
        <w:t>研究所</w:t>
      </w:r>
      <w:r>
        <w:rPr>
          <w:rFonts w:hint="eastAsia"/>
          <w:sz w:val="24"/>
        </w:rPr>
        <w:t>（以下简称“甲方”）</w:t>
      </w:r>
    </w:p>
    <w:p w14:paraId="55C9B7BB">
      <w:pPr>
        <w:adjustRightInd w:val="0"/>
        <w:snapToGrid w:val="0"/>
        <w:spacing w:line="3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通信地址</w:t>
      </w:r>
      <w:r>
        <w:rPr>
          <w:sz w:val="24"/>
        </w:rPr>
        <w:t>：北京市石景山区玉泉路</w:t>
      </w:r>
      <w:r>
        <w:rPr>
          <w:rFonts w:hint="eastAsia"/>
          <w:sz w:val="24"/>
        </w:rPr>
        <w:t>19号（</w:t>
      </w:r>
      <w:r>
        <w:rPr>
          <w:sz w:val="24"/>
        </w:rPr>
        <w:t>乙</w:t>
      </w:r>
      <w:r>
        <w:rPr>
          <w:rFonts w:hint="eastAsia"/>
          <w:sz w:val="24"/>
        </w:rPr>
        <w:t>）</w:t>
      </w:r>
      <w:r>
        <w:rPr>
          <w:sz w:val="24"/>
        </w:rPr>
        <w:t>院</w:t>
      </w:r>
    </w:p>
    <w:p w14:paraId="497DED46">
      <w:pPr>
        <w:adjustRightInd w:val="0"/>
        <w:snapToGrid w:val="0"/>
        <w:spacing w:line="300" w:lineRule="atLeast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法定代表</w:t>
      </w:r>
      <w:r>
        <w:rPr>
          <w:sz w:val="24"/>
        </w:rPr>
        <w:t>人：</w:t>
      </w:r>
      <w:r>
        <w:rPr>
          <w:rFonts w:hint="eastAsia"/>
          <w:sz w:val="24"/>
          <w:lang w:val="en-US" w:eastAsia="zh-CN"/>
        </w:rPr>
        <w:t>曹俊</w:t>
      </w:r>
    </w:p>
    <w:p w14:paraId="1C2F1B4E">
      <w:pPr>
        <w:adjustRightInd w:val="0"/>
        <w:snapToGrid w:val="0"/>
        <w:spacing w:line="30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联系人</w:t>
      </w:r>
      <w:r>
        <w:rPr>
          <w:sz w:val="24"/>
        </w:rPr>
        <w:t>：</w:t>
      </w:r>
      <w:r>
        <w:rPr>
          <w:rFonts w:hint="eastAsia"/>
          <w:sz w:val="24"/>
        </w:rPr>
        <w:t>陈海红</w:t>
      </w:r>
    </w:p>
    <w:p w14:paraId="34A3305E">
      <w:pPr>
        <w:adjustRightInd w:val="0"/>
        <w:snapToGrid w:val="0"/>
        <w:spacing w:line="30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联系电话</w:t>
      </w:r>
      <w:r>
        <w:rPr>
          <w:sz w:val="24"/>
        </w:rPr>
        <w:t>：</w:t>
      </w:r>
      <w:r>
        <w:rPr>
          <w:rFonts w:hint="eastAsia"/>
          <w:sz w:val="24"/>
        </w:rPr>
        <w:t>135</w:t>
      </w:r>
      <w:r>
        <w:rPr>
          <w:sz w:val="24"/>
        </w:rPr>
        <w:t>52798575</w:t>
      </w:r>
      <w:r>
        <w:rPr>
          <w:rFonts w:hint="eastAsia"/>
          <w:sz w:val="24"/>
        </w:rPr>
        <w:t>；882</w:t>
      </w:r>
      <w:r>
        <w:rPr>
          <w:sz w:val="24"/>
        </w:rPr>
        <w:t>35018</w:t>
      </w:r>
    </w:p>
    <w:p w14:paraId="21E68F2B">
      <w:pPr>
        <w:adjustRightInd w:val="0"/>
        <w:snapToGrid w:val="0"/>
        <w:spacing w:line="300" w:lineRule="atLeast"/>
        <w:ind w:firstLine="480" w:firstLineChars="200"/>
        <w:rPr>
          <w:rFonts w:hint="eastAsia"/>
          <w:sz w:val="24"/>
        </w:rPr>
      </w:pPr>
    </w:p>
    <w:p w14:paraId="17BBCA26">
      <w:pPr>
        <w:spacing w:line="360" w:lineRule="auto"/>
        <w:ind w:firstLine="480" w:firstLine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乙方：</w:t>
      </w:r>
      <w:r>
        <w:rPr>
          <w:rFonts w:hint="eastAsia"/>
          <w:color w:val="FF0000"/>
          <w:sz w:val="24"/>
          <w:lang w:val="en-US" w:eastAsia="zh-CN"/>
        </w:rPr>
        <w:t xml:space="preserve">                       </w:t>
      </w:r>
      <w:r>
        <w:rPr>
          <w:rFonts w:hint="eastAsia"/>
          <w:color w:val="FF0000"/>
          <w:sz w:val="24"/>
        </w:rPr>
        <w:t>（以下简称“乙方”）</w:t>
      </w:r>
    </w:p>
    <w:p w14:paraId="2277DEFF">
      <w:pPr>
        <w:adjustRightInd w:val="0"/>
        <w:snapToGrid w:val="0"/>
        <w:spacing w:line="300" w:lineRule="atLeast"/>
        <w:ind w:firstLine="480" w:firstLine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通信地址：</w:t>
      </w:r>
    </w:p>
    <w:p w14:paraId="65C8E93C">
      <w:pPr>
        <w:adjustRightInd w:val="0"/>
        <w:snapToGrid w:val="0"/>
        <w:spacing w:line="300" w:lineRule="atLeast"/>
        <w:ind w:firstLine="480" w:firstLineChars="20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法定代表人：</w:t>
      </w:r>
    </w:p>
    <w:p w14:paraId="3539A63B">
      <w:pPr>
        <w:adjustRightInd w:val="0"/>
        <w:snapToGrid w:val="0"/>
        <w:spacing w:line="300" w:lineRule="atLeast"/>
        <w:ind w:firstLine="480" w:firstLineChars="20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联系人：</w:t>
      </w:r>
    </w:p>
    <w:p w14:paraId="05734CAA">
      <w:pPr>
        <w:adjustRightInd w:val="0"/>
        <w:snapToGrid w:val="0"/>
        <w:spacing w:line="300" w:lineRule="atLeast"/>
        <w:ind w:firstLine="480" w:firstLineChars="20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联系电话</w:t>
      </w:r>
      <w:r>
        <w:rPr>
          <w:color w:val="FF0000"/>
          <w:sz w:val="24"/>
        </w:rPr>
        <w:t>：</w:t>
      </w:r>
    </w:p>
    <w:p w14:paraId="7F61516F">
      <w:pPr>
        <w:adjustRightInd w:val="0"/>
        <w:snapToGrid w:val="0"/>
        <w:spacing w:line="300" w:lineRule="atLeast"/>
        <w:ind w:firstLine="480" w:firstLineChars="200"/>
        <w:rPr>
          <w:sz w:val="24"/>
        </w:rPr>
      </w:pPr>
    </w:p>
    <w:p w14:paraId="75E62FA5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sz w:val="24"/>
        </w:rPr>
        <w:t>一</w:t>
      </w:r>
      <w:r>
        <w:rPr>
          <w:rFonts w:hint="eastAsia"/>
          <w:sz w:val="24"/>
        </w:rPr>
        <w:t>、服务内容、方式和要求</w:t>
      </w:r>
    </w:p>
    <w:p w14:paraId="00881B3B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鉴于</w:t>
      </w:r>
      <w:r>
        <w:rPr>
          <w:sz w:val="24"/>
        </w:rPr>
        <w:t>乙方具有</w:t>
      </w:r>
      <w:r>
        <w:rPr>
          <w:rFonts w:hint="eastAsia"/>
          <w:sz w:val="24"/>
        </w:rPr>
        <w:t>特种设备无损</w:t>
      </w:r>
      <w:r>
        <w:rPr>
          <w:sz w:val="24"/>
        </w:rPr>
        <w:t>检测</w:t>
      </w:r>
      <w:r>
        <w:rPr>
          <w:rFonts w:hint="eastAsia"/>
          <w:sz w:val="24"/>
        </w:rPr>
        <w:t>资质</w:t>
      </w:r>
      <w:r>
        <w:rPr>
          <w:sz w:val="24"/>
        </w:rPr>
        <w:t>，本合同甲方委托乙方</w:t>
      </w:r>
      <w:r>
        <w:rPr>
          <w:rFonts w:hint="eastAsia"/>
          <w:sz w:val="24"/>
        </w:rPr>
        <w:t>对20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年高能所</w:t>
      </w:r>
      <w:r>
        <w:rPr>
          <w:rFonts w:hint="eastAsia"/>
          <w:sz w:val="24"/>
          <w:lang w:val="en-US" w:eastAsia="zh-CN"/>
        </w:rPr>
        <w:t>10台</w:t>
      </w:r>
      <w:r>
        <w:rPr>
          <w:rFonts w:hint="eastAsia"/>
          <w:sz w:val="24"/>
        </w:rPr>
        <w:t>在用压力容器进行无损检测。</w:t>
      </w:r>
    </w:p>
    <w:p w14:paraId="0FCD893F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检测项目：2025年高能所10台压力容器无损检测。</w:t>
      </w:r>
    </w:p>
    <w:p w14:paraId="37B8EF2D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检测方法：超声波检测（U</w:t>
      </w:r>
      <w:r>
        <w:rPr>
          <w:sz w:val="24"/>
        </w:rPr>
        <w:t>T</w:t>
      </w:r>
      <w:r>
        <w:rPr>
          <w:rFonts w:hint="eastAsia"/>
          <w:sz w:val="24"/>
        </w:rPr>
        <w:t>）、磁粉检测（M</w:t>
      </w:r>
      <w:r>
        <w:rPr>
          <w:sz w:val="24"/>
        </w:rPr>
        <w:t>T</w:t>
      </w:r>
      <w:r>
        <w:rPr>
          <w:rFonts w:hint="eastAsia"/>
          <w:sz w:val="24"/>
        </w:rPr>
        <w:t>）。</w:t>
      </w:r>
    </w:p>
    <w:p w14:paraId="35463E83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执行标准：</w:t>
      </w:r>
      <w:r>
        <w:rPr>
          <w:rFonts w:hint="eastAsia"/>
          <w:color w:val="auto"/>
          <w:sz w:val="24"/>
        </w:rPr>
        <w:t>TSG 21-2016，NB/T47013</w:t>
      </w:r>
      <w:r>
        <w:rPr>
          <w:rFonts w:hint="eastAsia"/>
          <w:color w:val="auto"/>
          <w:sz w:val="24"/>
          <w:lang w:val="en-US" w:eastAsia="zh-CN"/>
        </w:rPr>
        <w:t>.4</w:t>
      </w:r>
      <w:r>
        <w:rPr>
          <w:rFonts w:hint="eastAsia"/>
          <w:color w:val="auto"/>
          <w:sz w:val="24"/>
        </w:rPr>
        <w:t>-2015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NB/T47013</w:t>
      </w:r>
      <w:r>
        <w:rPr>
          <w:rFonts w:hint="eastAsia"/>
          <w:color w:val="auto"/>
          <w:sz w:val="24"/>
          <w:lang w:val="en-US" w:eastAsia="zh-CN"/>
        </w:rPr>
        <w:t>.3</w:t>
      </w:r>
      <w:r>
        <w:rPr>
          <w:rFonts w:hint="eastAsia"/>
          <w:color w:val="auto"/>
          <w:sz w:val="24"/>
        </w:rPr>
        <w:t>-20</w:t>
      </w:r>
      <w:r>
        <w:rPr>
          <w:rFonts w:hint="eastAsia"/>
          <w:color w:val="auto"/>
          <w:sz w:val="24"/>
          <w:lang w:val="en-US" w:eastAsia="zh-CN"/>
        </w:rPr>
        <w:t>23</w:t>
      </w:r>
      <w:r>
        <w:rPr>
          <w:rFonts w:hint="eastAsia"/>
          <w:color w:val="auto"/>
          <w:sz w:val="24"/>
        </w:rPr>
        <w:t>。</w:t>
      </w:r>
    </w:p>
    <w:p w14:paraId="42BF6E5A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质量要求（合格级别）：磁粉Ⅰ级</w:t>
      </w:r>
      <w:r>
        <w:rPr>
          <w:sz w:val="24"/>
        </w:rPr>
        <w:t>检测</w:t>
      </w:r>
      <w:r>
        <w:rPr>
          <w:rFonts w:hint="eastAsia"/>
          <w:sz w:val="24"/>
        </w:rPr>
        <w:t>。</w:t>
      </w:r>
    </w:p>
    <w:p w14:paraId="2E6D8E7A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检测结果（数据）及时通知甲方，整理后编制检测报告。</w:t>
      </w:r>
    </w:p>
    <w:p w14:paraId="1956091F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二、工作条件和协作事项</w:t>
      </w:r>
    </w:p>
    <w:p w14:paraId="0750D54A"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一）</w:t>
      </w:r>
      <w:r>
        <w:rPr>
          <w:rFonts w:hint="eastAsia"/>
          <w:sz w:val="24"/>
        </w:rPr>
        <w:t>甲方</w:t>
      </w:r>
      <w:r>
        <w:rPr>
          <w:sz w:val="24"/>
        </w:rPr>
        <w:t>责任</w:t>
      </w:r>
    </w:p>
    <w:p w14:paraId="4C1EFFBB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1、甲方应于检测前24小时通知乙方</w:t>
      </w:r>
      <w:r>
        <w:rPr>
          <w:sz w:val="24"/>
        </w:rPr>
        <w:t>进行</w:t>
      </w:r>
      <w:r>
        <w:rPr>
          <w:rFonts w:hint="eastAsia"/>
          <w:sz w:val="24"/>
        </w:rPr>
        <w:t>检测。</w:t>
      </w:r>
    </w:p>
    <w:p w14:paraId="1C087EE0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、在检测过程中，甲方应提供电源。</w:t>
      </w:r>
    </w:p>
    <w:p w14:paraId="586B7A92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3、检测过程中，甲方现场</w:t>
      </w:r>
      <w:r>
        <w:rPr>
          <w:sz w:val="24"/>
        </w:rPr>
        <w:t>留人</w:t>
      </w:r>
      <w:r>
        <w:rPr>
          <w:rFonts w:hint="eastAsia"/>
          <w:sz w:val="24"/>
        </w:rPr>
        <w:t>协助乙方维护</w:t>
      </w:r>
      <w:r>
        <w:rPr>
          <w:sz w:val="24"/>
        </w:rPr>
        <w:t>现场</w:t>
      </w:r>
      <w:r>
        <w:rPr>
          <w:rFonts w:hint="eastAsia"/>
          <w:sz w:val="24"/>
        </w:rPr>
        <w:t>工作</w:t>
      </w:r>
      <w:r>
        <w:rPr>
          <w:sz w:val="24"/>
        </w:rPr>
        <w:t>秩序</w:t>
      </w:r>
      <w:r>
        <w:rPr>
          <w:rFonts w:hint="eastAsia"/>
          <w:sz w:val="24"/>
        </w:rPr>
        <w:t>。</w:t>
      </w:r>
    </w:p>
    <w:p w14:paraId="772C7E27"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（二）</w:t>
      </w:r>
      <w:r>
        <w:rPr>
          <w:sz w:val="24"/>
        </w:rPr>
        <w:t>乙方责任</w:t>
      </w:r>
    </w:p>
    <w:p w14:paraId="287725DD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乙方应按照国家</w:t>
      </w:r>
      <w:r>
        <w:rPr>
          <w:rFonts w:hint="eastAsia"/>
          <w:color w:val="auto"/>
          <w:sz w:val="24"/>
        </w:rPr>
        <w:t>TSG 21-2016，NB/T47013.4-2015，NB/T47013.3-2023</w:t>
      </w:r>
      <w:r>
        <w:rPr>
          <w:rFonts w:hint="eastAsia"/>
          <w:sz w:val="24"/>
        </w:rPr>
        <w:t>标准</w:t>
      </w:r>
      <w:r>
        <w:rPr>
          <w:sz w:val="24"/>
        </w:rPr>
        <w:t>对甲方的</w:t>
      </w:r>
      <w:r>
        <w:rPr>
          <w:rFonts w:hint="eastAsia"/>
          <w:sz w:val="24"/>
        </w:rPr>
        <w:t>在用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台在用</w:t>
      </w:r>
      <w:r>
        <w:rPr>
          <w:sz w:val="24"/>
        </w:rPr>
        <w:t>压力容器进行</w:t>
      </w:r>
      <w:r>
        <w:rPr>
          <w:rFonts w:hint="eastAsia"/>
          <w:sz w:val="24"/>
        </w:rPr>
        <w:t>无损</w:t>
      </w:r>
      <w:r>
        <w:rPr>
          <w:sz w:val="24"/>
        </w:rPr>
        <w:t>检测</w:t>
      </w:r>
      <w:r>
        <w:rPr>
          <w:rFonts w:hint="eastAsia"/>
          <w:sz w:val="24"/>
        </w:rPr>
        <w:t>，详见附件：《高能所20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10台</w:t>
      </w:r>
      <w:r>
        <w:rPr>
          <w:rFonts w:hint="eastAsia"/>
          <w:sz w:val="24"/>
        </w:rPr>
        <w:t>压力容器无损检测费》。</w:t>
      </w:r>
    </w:p>
    <w:p w14:paraId="3DCEF65A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乙方</w:t>
      </w:r>
      <w:r>
        <w:rPr>
          <w:rFonts w:hint="eastAsia"/>
          <w:sz w:val="24"/>
        </w:rPr>
        <w:t>负责定期检测前期准备及后期恢复工作：包括前期高处搭设脚手架和设备上油漆的打磨；后期恢复包括检测后对罐体探伤区先刷防锈漆一遍，再粉刷磁漆两遍，做到横平竖直。打磨恢复后的油漆要求质保叁年。</w:t>
      </w:r>
    </w:p>
    <w:p w14:paraId="5B3BB140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</w:t>
      </w:r>
      <w:r>
        <w:rPr>
          <w:sz w:val="24"/>
        </w:rPr>
        <w:t>乙方</w:t>
      </w:r>
      <w:r>
        <w:rPr>
          <w:rFonts w:hint="eastAsia"/>
          <w:sz w:val="24"/>
        </w:rPr>
        <w:t>应</w:t>
      </w:r>
      <w:r>
        <w:rPr>
          <w:sz w:val="24"/>
        </w:rPr>
        <w:t>对检测数据的</w:t>
      </w:r>
      <w:r>
        <w:rPr>
          <w:rFonts w:hint="eastAsia"/>
          <w:sz w:val="24"/>
        </w:rPr>
        <w:t>真实</w:t>
      </w:r>
      <w:r>
        <w:rPr>
          <w:sz w:val="24"/>
        </w:rPr>
        <w:t>性负责</w:t>
      </w:r>
      <w:r>
        <w:rPr>
          <w:rFonts w:hint="eastAsia"/>
          <w:sz w:val="24"/>
        </w:rPr>
        <w:t>，</w:t>
      </w:r>
      <w:r>
        <w:rPr>
          <w:sz w:val="24"/>
        </w:rPr>
        <w:t>并</w:t>
      </w:r>
      <w:r>
        <w:rPr>
          <w:rFonts w:hint="eastAsia"/>
          <w:sz w:val="24"/>
        </w:rPr>
        <w:t>提供</w:t>
      </w:r>
      <w:r>
        <w:rPr>
          <w:sz w:val="24"/>
        </w:rPr>
        <w:t>检测报告</w:t>
      </w:r>
      <w:r>
        <w:rPr>
          <w:rFonts w:hint="eastAsia"/>
          <w:sz w:val="24"/>
        </w:rPr>
        <w:t>，对</w:t>
      </w:r>
      <w:r>
        <w:rPr>
          <w:sz w:val="24"/>
        </w:rPr>
        <w:t>报告的结果负责。</w:t>
      </w:r>
    </w:p>
    <w:p w14:paraId="6369C86C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乙方在检测</w:t>
      </w:r>
      <w:r>
        <w:rPr>
          <w:rFonts w:hint="eastAsia"/>
          <w:sz w:val="24"/>
        </w:rPr>
        <w:t>前</w:t>
      </w:r>
      <w:r>
        <w:rPr>
          <w:sz w:val="24"/>
        </w:rPr>
        <w:t>或检测中</w:t>
      </w:r>
      <w:r>
        <w:rPr>
          <w:rFonts w:hint="eastAsia"/>
          <w:sz w:val="24"/>
        </w:rPr>
        <w:t>，</w:t>
      </w:r>
      <w:r>
        <w:rPr>
          <w:sz w:val="24"/>
        </w:rPr>
        <w:t>应</w:t>
      </w:r>
      <w:r>
        <w:rPr>
          <w:rFonts w:hint="eastAsia"/>
          <w:sz w:val="24"/>
        </w:rPr>
        <w:t>严格</w:t>
      </w:r>
      <w:r>
        <w:rPr>
          <w:sz w:val="24"/>
        </w:rPr>
        <w:t>遵守甲方的各项安全规定，</w:t>
      </w:r>
      <w:r>
        <w:rPr>
          <w:rFonts w:hint="eastAsia"/>
          <w:sz w:val="24"/>
        </w:rPr>
        <w:t>未经</w:t>
      </w:r>
      <w:r>
        <w:rPr>
          <w:sz w:val="24"/>
        </w:rPr>
        <w:t>甲方认可，不得随意</w:t>
      </w:r>
      <w:r>
        <w:rPr>
          <w:rFonts w:hint="eastAsia"/>
          <w:sz w:val="24"/>
        </w:rPr>
        <w:t>拆除、</w:t>
      </w:r>
      <w:r>
        <w:rPr>
          <w:sz w:val="24"/>
        </w:rPr>
        <w:t>踩踏压力容器周围的</w:t>
      </w:r>
      <w:r>
        <w:rPr>
          <w:rFonts w:hint="eastAsia"/>
          <w:sz w:val="24"/>
        </w:rPr>
        <w:t>各种</w:t>
      </w:r>
      <w:r>
        <w:rPr>
          <w:sz w:val="24"/>
        </w:rPr>
        <w:t>附属设施</w:t>
      </w:r>
      <w:r>
        <w:rPr>
          <w:rFonts w:hint="eastAsia"/>
          <w:sz w:val="24"/>
        </w:rPr>
        <w:t>或</w:t>
      </w:r>
      <w:r>
        <w:rPr>
          <w:sz w:val="24"/>
        </w:rPr>
        <w:t>设备。</w:t>
      </w:r>
    </w:p>
    <w:p w14:paraId="76EFAB55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sz w:val="24"/>
        </w:rPr>
        <w:t>因乙方检测中造成的甲方</w:t>
      </w:r>
      <w:r>
        <w:rPr>
          <w:rFonts w:hint="eastAsia"/>
          <w:sz w:val="24"/>
        </w:rPr>
        <w:t>压力容器</w:t>
      </w:r>
      <w:r>
        <w:rPr>
          <w:sz w:val="24"/>
        </w:rPr>
        <w:t>周围设备的</w:t>
      </w:r>
      <w:r>
        <w:rPr>
          <w:rFonts w:hint="eastAsia"/>
          <w:sz w:val="24"/>
        </w:rPr>
        <w:t>损坏的</w:t>
      </w:r>
      <w:r>
        <w:rPr>
          <w:sz w:val="24"/>
        </w:rPr>
        <w:t>，可修复由乙方负责修复</w:t>
      </w:r>
      <w:r>
        <w:rPr>
          <w:rFonts w:hint="eastAsia"/>
          <w:sz w:val="24"/>
        </w:rPr>
        <w:t>；</w:t>
      </w:r>
      <w:r>
        <w:rPr>
          <w:sz w:val="24"/>
        </w:rPr>
        <w:t>不能修复的，由乙方负责</w:t>
      </w:r>
      <w:r>
        <w:rPr>
          <w:rFonts w:hint="eastAsia"/>
          <w:sz w:val="24"/>
        </w:rPr>
        <w:t>原价</w:t>
      </w:r>
      <w:r>
        <w:rPr>
          <w:sz w:val="24"/>
        </w:rPr>
        <w:t>赔偿</w:t>
      </w:r>
      <w:r>
        <w:rPr>
          <w:rFonts w:hint="eastAsia"/>
          <w:sz w:val="24"/>
        </w:rPr>
        <w:t>。</w:t>
      </w:r>
    </w:p>
    <w:p w14:paraId="21A67C72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</w:t>
      </w:r>
      <w:r>
        <w:rPr>
          <w:sz w:val="24"/>
        </w:rPr>
        <w:t>乙方在检测过程中，发生的</w:t>
      </w:r>
      <w:r>
        <w:rPr>
          <w:rFonts w:hint="eastAsia"/>
          <w:sz w:val="24"/>
        </w:rPr>
        <w:t>一切</w:t>
      </w:r>
      <w:r>
        <w:rPr>
          <w:sz w:val="24"/>
        </w:rPr>
        <w:t>安全事故</w:t>
      </w:r>
      <w:r>
        <w:rPr>
          <w:rFonts w:hint="eastAsia"/>
          <w:sz w:val="24"/>
        </w:rPr>
        <w:t>，如各种财产损失、人身伤害等均由</w:t>
      </w:r>
      <w:r>
        <w:rPr>
          <w:sz w:val="24"/>
        </w:rPr>
        <w:t>乙方负责，甲方不</w:t>
      </w:r>
      <w:r>
        <w:rPr>
          <w:rFonts w:hint="eastAsia"/>
          <w:sz w:val="24"/>
        </w:rPr>
        <w:t>承担</w:t>
      </w:r>
      <w:r>
        <w:rPr>
          <w:sz w:val="24"/>
        </w:rPr>
        <w:t>任何责任。</w:t>
      </w:r>
    </w:p>
    <w:p w14:paraId="59CB4A0E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color w:val="auto"/>
          <w:sz w:val="24"/>
        </w:rPr>
        <w:t>乙方应于检测完成后</w:t>
      </w:r>
      <w:r>
        <w:rPr>
          <w:rFonts w:hint="eastAsia"/>
          <w:color w:val="auto"/>
          <w:sz w:val="24"/>
          <w:lang w:val="en-US" w:eastAsia="zh-CN"/>
        </w:rPr>
        <w:t>7</w:t>
      </w:r>
      <w:r>
        <w:rPr>
          <w:rFonts w:hint="eastAsia"/>
          <w:color w:val="auto"/>
          <w:sz w:val="24"/>
          <w:highlight w:val="none"/>
        </w:rPr>
        <w:t>个</w:t>
      </w:r>
      <w:r>
        <w:rPr>
          <w:rFonts w:hint="eastAsia"/>
          <w:color w:val="auto"/>
          <w:sz w:val="24"/>
        </w:rPr>
        <w:t>工作日内</w:t>
      </w:r>
      <w:r>
        <w:rPr>
          <w:rFonts w:hint="eastAsia"/>
          <w:sz w:val="24"/>
        </w:rPr>
        <w:t>将正式无损检测报告纸质版须</w:t>
      </w:r>
      <w:r>
        <w:rPr>
          <w:sz w:val="24"/>
        </w:rPr>
        <w:t>加盖检测单位印章</w:t>
      </w:r>
      <w:r>
        <w:rPr>
          <w:rFonts w:hint="eastAsia"/>
          <w:sz w:val="24"/>
        </w:rPr>
        <w:t>一式三份交给甲方。</w:t>
      </w:r>
    </w:p>
    <w:p w14:paraId="0D50D68B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三、履行期限、地点</w:t>
      </w:r>
    </w:p>
    <w:p w14:paraId="7C2F806C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本合同自</w:t>
      </w:r>
      <w:r>
        <w:rPr>
          <w:rFonts w:hint="eastAsia"/>
          <w:color w:val="FF0000"/>
          <w:sz w:val="24"/>
        </w:rPr>
        <w:t>20</w:t>
      </w: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  <w:lang w:val="en-US" w:eastAsia="zh-CN"/>
        </w:rPr>
        <w:t>5</w:t>
      </w:r>
      <w:r>
        <w:rPr>
          <w:rFonts w:hint="eastAsia"/>
          <w:color w:val="FF0000"/>
          <w:sz w:val="24"/>
        </w:rPr>
        <w:t>年</w:t>
      </w:r>
      <w:r>
        <w:rPr>
          <w:rFonts w:hint="eastAsia"/>
          <w:color w:val="FF0000"/>
          <w:sz w:val="24"/>
          <w:lang w:val="en-US" w:eastAsia="zh-CN"/>
        </w:rPr>
        <w:t>7</w:t>
      </w:r>
      <w:r>
        <w:rPr>
          <w:rFonts w:hint="eastAsia"/>
          <w:color w:val="FF0000"/>
          <w:sz w:val="24"/>
        </w:rPr>
        <w:t>月</w:t>
      </w:r>
      <w:r>
        <w:rPr>
          <w:rFonts w:hint="eastAsia"/>
          <w:color w:val="FF0000"/>
          <w:sz w:val="24"/>
          <w:lang w:val="en-US" w:eastAsia="zh-CN"/>
        </w:rPr>
        <w:t>1</w:t>
      </w:r>
      <w:r>
        <w:rPr>
          <w:rFonts w:hint="eastAsia"/>
          <w:color w:val="FF0000"/>
          <w:sz w:val="24"/>
        </w:rPr>
        <w:t>日</w:t>
      </w:r>
      <w:r>
        <w:rPr>
          <w:color w:val="FF0000"/>
          <w:sz w:val="24"/>
        </w:rPr>
        <w:t>至</w:t>
      </w:r>
      <w:r>
        <w:rPr>
          <w:rFonts w:hint="eastAsia"/>
          <w:color w:val="FF0000"/>
          <w:sz w:val="24"/>
        </w:rPr>
        <w:t>20</w:t>
      </w: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  <w:lang w:val="en-US" w:eastAsia="zh-CN"/>
        </w:rPr>
        <w:t>5</w:t>
      </w:r>
      <w:r>
        <w:rPr>
          <w:rFonts w:hint="eastAsia"/>
          <w:color w:val="FF0000"/>
          <w:sz w:val="24"/>
        </w:rPr>
        <w:t>年</w:t>
      </w:r>
      <w:r>
        <w:rPr>
          <w:rFonts w:hint="eastAsia"/>
          <w:color w:val="FF0000"/>
          <w:sz w:val="24"/>
          <w:lang w:val="en-US" w:eastAsia="zh-CN"/>
        </w:rPr>
        <w:t>7</w:t>
      </w:r>
      <w:r>
        <w:rPr>
          <w:rFonts w:hint="eastAsia"/>
          <w:color w:val="FF0000"/>
          <w:sz w:val="24"/>
        </w:rPr>
        <w:t>月3</w:t>
      </w:r>
      <w:r>
        <w:rPr>
          <w:rFonts w:hint="eastAsia"/>
          <w:color w:val="FF0000"/>
          <w:sz w:val="24"/>
          <w:lang w:val="en-US" w:eastAsia="zh-CN"/>
        </w:rPr>
        <w:t>0</w:t>
      </w:r>
      <w:r>
        <w:rPr>
          <w:rFonts w:hint="eastAsia"/>
          <w:color w:val="FF0000"/>
          <w:sz w:val="24"/>
        </w:rPr>
        <w:t>日</w:t>
      </w:r>
      <w:r>
        <w:rPr>
          <w:sz w:val="24"/>
        </w:rPr>
        <w:t>期间履行，具体</w:t>
      </w:r>
      <w:r>
        <w:rPr>
          <w:rFonts w:hint="eastAsia"/>
          <w:sz w:val="24"/>
        </w:rPr>
        <w:t>检测</w:t>
      </w:r>
      <w:r>
        <w:rPr>
          <w:sz w:val="24"/>
        </w:rPr>
        <w:t>时间由甲方提前通知乙方</w:t>
      </w:r>
      <w:r>
        <w:rPr>
          <w:rFonts w:hint="eastAsia"/>
          <w:sz w:val="24"/>
        </w:rPr>
        <w:t>，</w:t>
      </w:r>
      <w:r>
        <w:rPr>
          <w:sz w:val="24"/>
        </w:rPr>
        <w:t>乙方</w:t>
      </w:r>
      <w:r>
        <w:rPr>
          <w:rFonts w:hint="eastAsia"/>
          <w:sz w:val="24"/>
        </w:rPr>
        <w:t>上门</w:t>
      </w:r>
      <w:r>
        <w:rPr>
          <w:sz w:val="24"/>
        </w:rPr>
        <w:t>实施检测。</w:t>
      </w:r>
      <w:r>
        <w:rPr>
          <w:rFonts w:hint="eastAsia"/>
          <w:sz w:val="24"/>
        </w:rPr>
        <w:t>本合同签章后一式四份，甲乙双方各执两份。</w:t>
      </w:r>
    </w:p>
    <w:p w14:paraId="266B6C6C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四、检测费及支付方式</w:t>
      </w:r>
    </w:p>
    <w:p w14:paraId="5092D78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（一）</w:t>
      </w:r>
      <w:r>
        <w:rPr>
          <w:color w:val="FF0000"/>
          <w:sz w:val="24"/>
        </w:rPr>
        <w:t>检测费：</w:t>
      </w:r>
      <w:r>
        <w:rPr>
          <w:rFonts w:hint="eastAsia"/>
          <w:color w:val="FF0000"/>
          <w:sz w:val="24"/>
          <w:u w:val="single"/>
          <w:lang w:val="en-US" w:eastAsia="zh-CN"/>
        </w:rPr>
        <w:t xml:space="preserve">              </w:t>
      </w:r>
      <w:r>
        <w:rPr>
          <w:color w:val="FF0000"/>
          <w:sz w:val="24"/>
        </w:rPr>
        <w:t>元整</w:t>
      </w:r>
      <w:r>
        <w:rPr>
          <w:rFonts w:hint="eastAsia"/>
          <w:color w:val="FF0000"/>
          <w:sz w:val="24"/>
        </w:rPr>
        <w:t>。即</w:t>
      </w:r>
      <w:r>
        <w:rPr>
          <w:rFonts w:hint="eastAsia"/>
          <w:color w:val="FF0000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color w:val="FF0000"/>
          <w:sz w:val="24"/>
        </w:rPr>
        <w:t>元</w:t>
      </w:r>
      <w:r>
        <w:rPr>
          <w:rFonts w:hint="eastAsia"/>
          <w:sz w:val="24"/>
        </w:rPr>
        <w:t>。详见附件《</w:t>
      </w:r>
      <w:r>
        <w:rPr>
          <w:sz w:val="24"/>
        </w:rPr>
        <w:t>高能</w:t>
      </w:r>
      <w:r>
        <w:rPr>
          <w:rFonts w:hint="eastAsia"/>
          <w:sz w:val="24"/>
        </w:rPr>
        <w:t>所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10台</w:t>
      </w:r>
      <w:r>
        <w:rPr>
          <w:sz w:val="24"/>
        </w:rPr>
        <w:t>压力容器无损检测费</w:t>
      </w:r>
      <w:r>
        <w:rPr>
          <w:rFonts w:hint="eastAsia"/>
          <w:sz w:val="24"/>
        </w:rPr>
        <w:t>》。</w:t>
      </w:r>
    </w:p>
    <w:p w14:paraId="4D6855F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（二）支付方式：</w:t>
      </w:r>
    </w:p>
    <w:p w14:paraId="5EA47D0C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甲方收到乙方的无损检测</w:t>
      </w:r>
      <w:r>
        <w:rPr>
          <w:rFonts w:hint="eastAsia"/>
          <w:sz w:val="24"/>
        </w:rPr>
        <w:t>报告</w:t>
      </w:r>
      <w:r>
        <w:rPr>
          <w:sz w:val="24"/>
        </w:rPr>
        <w:t>一式三份，</w:t>
      </w:r>
      <w:r>
        <w:rPr>
          <w:rFonts w:hint="eastAsia"/>
          <w:color w:val="auto"/>
          <w:sz w:val="24"/>
        </w:rPr>
        <w:t>增值税专用发票</w:t>
      </w:r>
      <w:r>
        <w:rPr>
          <w:color w:val="auto"/>
          <w:sz w:val="24"/>
        </w:rPr>
        <w:t>后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sz w:val="24"/>
        </w:rPr>
        <w:t>一次性付清全部检测费。</w:t>
      </w:r>
    </w:p>
    <w:p w14:paraId="6095E16B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、检测</w:t>
      </w:r>
      <w:r>
        <w:rPr>
          <w:sz w:val="24"/>
        </w:rPr>
        <w:t>费通过电汇</w:t>
      </w:r>
      <w:r>
        <w:rPr>
          <w:rFonts w:hint="eastAsia"/>
          <w:sz w:val="24"/>
        </w:rPr>
        <w:t>转账</w:t>
      </w:r>
      <w:r>
        <w:rPr>
          <w:sz w:val="24"/>
        </w:rPr>
        <w:t>方式到</w:t>
      </w:r>
      <w:r>
        <w:rPr>
          <w:rFonts w:hint="eastAsia"/>
          <w:sz w:val="24"/>
        </w:rPr>
        <w:t>乙方账户</w:t>
      </w:r>
      <w:r>
        <w:rPr>
          <w:sz w:val="24"/>
        </w:rPr>
        <w:t>。</w:t>
      </w:r>
      <w:r>
        <w:rPr>
          <w:rFonts w:hint="eastAsia"/>
          <w:sz w:val="24"/>
        </w:rPr>
        <w:t>乙方收款信息如下：</w:t>
      </w:r>
    </w:p>
    <w:p w14:paraId="0022D1A4">
      <w:pPr>
        <w:spacing w:line="360" w:lineRule="auto"/>
        <w:ind w:firstLine="480" w:firstLineChars="200"/>
        <w:jc w:val="left"/>
        <w:rPr>
          <w:color w:val="FF0000"/>
          <w:sz w:val="24"/>
        </w:rPr>
      </w:pPr>
      <w:r>
        <w:rPr>
          <w:color w:val="FF0000"/>
          <w:sz w:val="24"/>
        </w:rPr>
        <w:t>乙方</w:t>
      </w:r>
      <w:r>
        <w:rPr>
          <w:rFonts w:hint="eastAsia"/>
          <w:color w:val="FF0000"/>
          <w:sz w:val="24"/>
        </w:rPr>
        <w:t>单位</w:t>
      </w:r>
      <w:r>
        <w:rPr>
          <w:color w:val="FF0000"/>
          <w:sz w:val="24"/>
        </w:rPr>
        <w:t>名称：</w:t>
      </w:r>
    </w:p>
    <w:p w14:paraId="710A271D">
      <w:pPr>
        <w:spacing w:line="360" w:lineRule="auto"/>
        <w:ind w:firstLine="480" w:firstLineChars="200"/>
        <w:jc w:val="left"/>
        <w:rPr>
          <w:color w:val="FF0000"/>
          <w:sz w:val="24"/>
          <w:highlight w:val="yellow"/>
        </w:rPr>
      </w:pPr>
      <w:r>
        <w:rPr>
          <w:color w:val="FF0000"/>
          <w:sz w:val="24"/>
        </w:rPr>
        <w:t>乙方开户行：</w:t>
      </w:r>
    </w:p>
    <w:p w14:paraId="57423A54">
      <w:pPr>
        <w:spacing w:line="360" w:lineRule="auto"/>
        <w:ind w:firstLine="480" w:firstLineChars="200"/>
        <w:jc w:val="left"/>
        <w:rPr>
          <w:color w:val="FF0000"/>
          <w:sz w:val="24"/>
        </w:rPr>
      </w:pPr>
      <w:r>
        <w:rPr>
          <w:color w:val="FF0000"/>
          <w:sz w:val="24"/>
        </w:rPr>
        <w:t>乙方账号：</w:t>
      </w:r>
    </w:p>
    <w:p w14:paraId="428B863E">
      <w:pPr>
        <w:spacing w:line="360" w:lineRule="auto"/>
        <w:ind w:firstLine="480" w:firstLineChars="200"/>
        <w:jc w:val="left"/>
        <w:rPr>
          <w:color w:val="FF0000"/>
          <w:sz w:val="24"/>
        </w:rPr>
      </w:pPr>
      <w:r>
        <w:rPr>
          <w:color w:val="FF0000"/>
          <w:sz w:val="24"/>
        </w:rPr>
        <w:t>财务</w:t>
      </w:r>
      <w:r>
        <w:rPr>
          <w:rFonts w:hint="eastAsia"/>
          <w:color w:val="FF0000"/>
          <w:sz w:val="24"/>
        </w:rPr>
        <w:t>联系</w:t>
      </w:r>
      <w:r>
        <w:rPr>
          <w:color w:val="FF0000"/>
          <w:sz w:val="24"/>
        </w:rPr>
        <w:t>电话：</w:t>
      </w:r>
    </w:p>
    <w:p w14:paraId="1B9187C0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五、其他</w:t>
      </w:r>
    </w:p>
    <w:p w14:paraId="0F704BE4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未尽事宜由双方协商解决。</w:t>
      </w:r>
    </w:p>
    <w:p w14:paraId="71FBCA54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六、解决合同纠纷的方式</w:t>
      </w:r>
    </w:p>
    <w:p w14:paraId="2FBD3882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在履行本合同的过程中发生争议，双方当事人和解或调解不成可保留双方诉讼的权利。</w:t>
      </w:r>
    </w:p>
    <w:p w14:paraId="086E1338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七</w:t>
      </w:r>
      <w:r>
        <w:rPr>
          <w:sz w:val="24"/>
        </w:rPr>
        <w:t>、合同</w:t>
      </w:r>
      <w:r>
        <w:rPr>
          <w:rFonts w:hint="eastAsia"/>
          <w:sz w:val="24"/>
        </w:rPr>
        <w:t>附件</w:t>
      </w:r>
    </w:p>
    <w:p w14:paraId="39AB360A">
      <w:pPr>
        <w:adjustRightInd w:val="0"/>
        <w:snapToGrid w:val="0"/>
        <w:spacing w:before="156" w:beforeLines="50" w:after="156" w:afterLines="50" w:line="36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本合同含一个附件：</w:t>
      </w:r>
      <w:r>
        <w:rPr>
          <w:rFonts w:hint="eastAsia" w:ascii="宋体" w:hAnsi="宋体"/>
          <w:sz w:val="24"/>
        </w:rPr>
        <w:t>《高能所20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10台</w:t>
      </w:r>
      <w:r>
        <w:rPr>
          <w:rFonts w:hint="eastAsia" w:ascii="宋体" w:hAnsi="宋体"/>
          <w:sz w:val="24"/>
        </w:rPr>
        <w:t>压力容器无损检测费》。</w:t>
      </w:r>
    </w:p>
    <w:p w14:paraId="31F91B76">
      <w:pPr>
        <w:spacing w:line="360" w:lineRule="auto"/>
        <w:ind w:left="6105" w:leftChars="50" w:hanging="6000" w:hangingChars="2500"/>
        <w:rPr>
          <w:sz w:val="24"/>
        </w:rPr>
      </w:pPr>
    </w:p>
    <w:p w14:paraId="0F3DFB0D">
      <w:pPr>
        <w:spacing w:line="360" w:lineRule="auto"/>
        <w:ind w:left="6105" w:leftChars="50" w:hanging="6000" w:hangingChars="2500"/>
        <w:rPr>
          <w:sz w:val="24"/>
        </w:rPr>
      </w:pPr>
    </w:p>
    <w:p w14:paraId="69BF4E18">
      <w:pPr>
        <w:spacing w:line="360" w:lineRule="auto"/>
        <w:ind w:left="6105" w:leftChars="50" w:hanging="6000" w:hangingChars="2500"/>
        <w:rPr>
          <w:rFonts w:hint="eastAsia"/>
          <w:sz w:val="24"/>
        </w:rPr>
      </w:pPr>
    </w:p>
    <w:p w14:paraId="5BFFE4E5">
      <w:pPr>
        <w:spacing w:line="360" w:lineRule="auto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甲方（章）：</w:t>
      </w:r>
      <w:r>
        <w:rPr>
          <w:sz w:val="24"/>
        </w:rPr>
        <w:t>中国科学院高能物理研究所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</w:rPr>
        <w:t>乙方（章）：</w:t>
      </w:r>
      <w:r>
        <w:rPr>
          <w:rFonts w:hint="eastAsia"/>
          <w:color w:val="FF0000"/>
          <w:sz w:val="24"/>
          <w:lang w:val="en-US" w:eastAsia="zh-CN"/>
        </w:rPr>
        <w:t xml:space="preserve">XXXXXXXXXXXXXXXXXXX                                </w:t>
      </w:r>
      <w:r>
        <w:rPr>
          <w:rFonts w:hint="eastAsia"/>
          <w:color w:val="FF0000"/>
          <w:sz w:val="24"/>
        </w:rPr>
        <w:t>甲方代表：                           乙方代表：</w:t>
      </w:r>
    </w:p>
    <w:p w14:paraId="385F9D6A">
      <w:pPr>
        <w:spacing w:line="360" w:lineRule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联系人及电话：陈海红 8823</w:t>
      </w:r>
      <w:r>
        <w:rPr>
          <w:color w:val="FF0000"/>
          <w:sz w:val="24"/>
        </w:rPr>
        <w:t>5018</w:t>
      </w:r>
      <w:r>
        <w:rPr>
          <w:rFonts w:hint="eastAsia"/>
          <w:color w:val="FF0000"/>
          <w:sz w:val="24"/>
        </w:rPr>
        <w:t xml:space="preserve">       联系人及电话：</w:t>
      </w:r>
    </w:p>
    <w:p w14:paraId="388BC154"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日    期：                           日    期：</w:t>
      </w:r>
    </w:p>
    <w:p w14:paraId="60E1A994">
      <w:pPr>
        <w:rPr>
          <w:color w:val="FF0000"/>
          <w:sz w:val="24"/>
        </w:rPr>
      </w:pPr>
    </w:p>
    <w:p w14:paraId="0209F804">
      <w:pPr>
        <w:rPr>
          <w:color w:val="FF0000"/>
          <w:sz w:val="24"/>
        </w:rPr>
      </w:pPr>
    </w:p>
    <w:p w14:paraId="207DCD73">
      <w:pPr>
        <w:rPr>
          <w:color w:val="FF0000"/>
          <w:sz w:val="24"/>
        </w:rPr>
      </w:pPr>
      <w:bookmarkStart w:id="1" w:name="_GoBack"/>
      <w:bookmarkEnd w:id="1"/>
    </w:p>
    <w:p w14:paraId="74799B0A">
      <w:pPr>
        <w:rPr>
          <w:sz w:val="24"/>
        </w:rPr>
      </w:pPr>
    </w:p>
    <w:p w14:paraId="7BF532EF">
      <w:pPr>
        <w:rPr>
          <w:sz w:val="24"/>
        </w:rPr>
      </w:pPr>
    </w:p>
    <w:p w14:paraId="494CFA92">
      <w:pPr>
        <w:rPr>
          <w:sz w:val="24"/>
        </w:rPr>
      </w:pPr>
    </w:p>
    <w:p w14:paraId="2BEA0917">
      <w:pPr>
        <w:rPr>
          <w:sz w:val="24"/>
        </w:rPr>
      </w:pPr>
    </w:p>
    <w:p w14:paraId="278F14EE">
      <w:pPr>
        <w:rPr>
          <w:sz w:val="24"/>
        </w:rPr>
      </w:pPr>
    </w:p>
    <w:p w14:paraId="441FC3F6">
      <w:pPr>
        <w:rPr>
          <w:sz w:val="24"/>
        </w:rPr>
      </w:pPr>
    </w:p>
    <w:p w14:paraId="1EF0DA37">
      <w:pPr>
        <w:rPr>
          <w:sz w:val="24"/>
        </w:rPr>
      </w:pPr>
    </w:p>
    <w:p w14:paraId="040B533E">
      <w:pPr>
        <w:rPr>
          <w:sz w:val="24"/>
        </w:rPr>
      </w:pPr>
    </w:p>
    <w:p w14:paraId="40F421FE">
      <w:pPr>
        <w:rPr>
          <w:sz w:val="24"/>
        </w:rPr>
      </w:pPr>
    </w:p>
    <w:p w14:paraId="60115AD2">
      <w:pPr>
        <w:rPr>
          <w:sz w:val="24"/>
        </w:rPr>
      </w:pPr>
    </w:p>
    <w:p w14:paraId="210D582E">
      <w:pPr>
        <w:rPr>
          <w:sz w:val="24"/>
        </w:rPr>
      </w:pPr>
    </w:p>
    <w:p w14:paraId="0CC477A1">
      <w:pPr>
        <w:rPr>
          <w:sz w:val="24"/>
        </w:rPr>
      </w:pPr>
    </w:p>
    <w:p w14:paraId="4328773E">
      <w:pPr>
        <w:rPr>
          <w:sz w:val="24"/>
        </w:rPr>
      </w:pPr>
    </w:p>
    <w:p w14:paraId="74896AE8">
      <w:pPr>
        <w:rPr>
          <w:sz w:val="24"/>
        </w:rPr>
      </w:pPr>
    </w:p>
    <w:p w14:paraId="3427B545">
      <w:pPr>
        <w:rPr>
          <w:sz w:val="24"/>
        </w:rPr>
      </w:pPr>
    </w:p>
    <w:p w14:paraId="554B61AD">
      <w:pPr>
        <w:rPr>
          <w:sz w:val="24"/>
        </w:rPr>
      </w:pPr>
    </w:p>
    <w:p w14:paraId="31B76271">
      <w:pPr>
        <w:rPr>
          <w:sz w:val="24"/>
        </w:rPr>
      </w:pPr>
    </w:p>
    <w:p w14:paraId="3E708B5C">
      <w:pPr>
        <w:rPr>
          <w:sz w:val="24"/>
        </w:rPr>
      </w:pPr>
    </w:p>
    <w:p w14:paraId="343827EE">
      <w:pPr>
        <w:rPr>
          <w:sz w:val="24"/>
        </w:rPr>
      </w:pPr>
    </w:p>
    <w:p w14:paraId="229AD513">
      <w:pPr>
        <w:rPr>
          <w:sz w:val="24"/>
        </w:rPr>
      </w:pPr>
    </w:p>
    <w:p w14:paraId="6E08B91C">
      <w:pPr>
        <w:rPr>
          <w:sz w:val="24"/>
        </w:rPr>
      </w:pPr>
    </w:p>
    <w:p w14:paraId="415FA307">
      <w:pPr>
        <w:rPr>
          <w:sz w:val="24"/>
        </w:rPr>
      </w:pPr>
    </w:p>
    <w:p w14:paraId="73D71020">
      <w:pPr>
        <w:rPr>
          <w:sz w:val="24"/>
        </w:rPr>
      </w:pPr>
    </w:p>
    <w:p w14:paraId="20B5A0EF">
      <w:pPr>
        <w:rPr>
          <w:sz w:val="24"/>
        </w:rPr>
      </w:pPr>
    </w:p>
    <w:p w14:paraId="19A53943">
      <w:pPr>
        <w:rPr>
          <w:rFonts w:hint="eastAsia"/>
          <w:sz w:val="24"/>
        </w:rPr>
      </w:pPr>
    </w:p>
    <w:p w14:paraId="6F33C5F3">
      <w:pPr>
        <w:rPr>
          <w:rFonts w:hint="eastAsia"/>
          <w:sz w:val="24"/>
        </w:rPr>
      </w:pPr>
    </w:p>
    <w:p w14:paraId="5054BAA8">
      <w:pPr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sz w:val="24"/>
        </w:rPr>
        <w:t>附件</w:t>
      </w:r>
    </w:p>
    <w:p w14:paraId="63FF379B">
      <w:pPr>
        <w:jc w:val="center"/>
        <w:rPr>
          <w:sz w:val="24"/>
        </w:rPr>
      </w:pPr>
      <w:r>
        <w:rPr>
          <w:color w:val="000000"/>
          <w:kern w:val="0"/>
          <w:sz w:val="28"/>
          <w:szCs w:val="28"/>
        </w:rPr>
        <w:t>高能</w:t>
      </w:r>
      <w:r>
        <w:rPr>
          <w:rFonts w:hint="eastAsia"/>
          <w:color w:val="000000"/>
          <w:kern w:val="0"/>
          <w:sz w:val="28"/>
          <w:szCs w:val="28"/>
        </w:rPr>
        <w:t>所</w:t>
      </w:r>
      <w:r>
        <w:rPr>
          <w:color w:val="000000"/>
          <w:kern w:val="0"/>
          <w:sz w:val="28"/>
          <w:szCs w:val="28"/>
        </w:rPr>
        <w:t>202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color w:val="000000"/>
          <w:kern w:val="0"/>
          <w:sz w:val="28"/>
          <w:szCs w:val="28"/>
        </w:rPr>
        <w:t>年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10台</w:t>
      </w:r>
      <w:r>
        <w:rPr>
          <w:color w:val="000000"/>
          <w:kern w:val="0"/>
          <w:sz w:val="28"/>
          <w:szCs w:val="28"/>
        </w:rPr>
        <w:t>压力容器无损检测费</w:t>
      </w:r>
    </w:p>
    <w:p w14:paraId="255F040D">
      <w:pPr>
        <w:jc w:val="left"/>
        <w:rPr>
          <w:rFonts w:hint="eastAsia"/>
          <w:sz w:val="24"/>
        </w:rPr>
      </w:pPr>
    </w:p>
    <w:tbl>
      <w:tblPr>
        <w:tblStyle w:val="5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850"/>
        <w:gridCol w:w="709"/>
        <w:gridCol w:w="1559"/>
        <w:gridCol w:w="1418"/>
        <w:gridCol w:w="708"/>
        <w:gridCol w:w="851"/>
        <w:gridCol w:w="425"/>
      </w:tblGrid>
      <w:tr w14:paraId="010E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426" w:type="dxa"/>
            <w:shd w:val="clear" w:color="auto" w:fill="auto"/>
            <w:noWrap w:val="0"/>
            <w:vAlign w:val="top"/>
          </w:tcPr>
          <w:p w14:paraId="1F9D2BF9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Hlk103333695"/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 w14:paraId="610079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 单位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090096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  名称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E683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容积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161A89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许可号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2265B02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检验方法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A1B6D5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检测</w:t>
            </w:r>
          </w:p>
          <w:p w14:paraId="6A844C6E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比例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045BF5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b/>
                <w:szCs w:val="21"/>
              </w:rPr>
              <w:t>计（元）</w:t>
            </w: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159FA84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4D32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26" w:type="dxa"/>
            <w:shd w:val="clear" w:color="auto" w:fill="auto"/>
            <w:noWrap w:val="0"/>
            <w:vAlign w:val="center"/>
          </w:tcPr>
          <w:p w14:paraId="143F97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noWrap w:val="0"/>
            <w:vAlign w:val="center"/>
          </w:tcPr>
          <w:p w14:paraId="75BABC7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加速器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17CF9D4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BD891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7EADB9B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容2LC京H1319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5A8447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UT、MT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0C2621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E8F6ED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6C188F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425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26" w:type="dxa"/>
            <w:shd w:val="clear" w:color="auto" w:fill="auto"/>
            <w:noWrap w:val="0"/>
            <w:vAlign w:val="center"/>
          </w:tcPr>
          <w:p w14:paraId="0204FF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26" w:type="dxa"/>
            <w:vMerge w:val="continue"/>
            <w:shd w:val="clear" w:color="auto" w:fill="FFFFFF"/>
            <w:noWrap w:val="0"/>
            <w:vAlign w:val="center"/>
          </w:tcPr>
          <w:p w14:paraId="284C2FE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 w14:paraId="674359E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48303E9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 w14:paraId="4C4154A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容2LC京H1320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75AFD4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UT、MT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D3BD6F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35C14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23D3BC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C06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6" w:type="dxa"/>
            <w:shd w:val="clear" w:color="auto" w:fill="auto"/>
            <w:noWrap w:val="0"/>
            <w:vAlign w:val="center"/>
          </w:tcPr>
          <w:p w14:paraId="2F6F78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26" w:type="dxa"/>
            <w:vMerge w:val="continue"/>
            <w:shd w:val="clear" w:color="auto" w:fill="FFFFFF"/>
            <w:noWrap w:val="0"/>
            <w:vAlign w:val="center"/>
          </w:tcPr>
          <w:p w14:paraId="0A87D45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 w14:paraId="7116942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3C5A34E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 w14:paraId="4DCAB24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容2LC京H1321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17D29A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UT、MT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378B72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7B1973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224897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103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6" w:type="dxa"/>
            <w:shd w:val="clear" w:color="auto" w:fill="auto"/>
            <w:noWrap w:val="0"/>
            <w:vAlign w:val="center"/>
          </w:tcPr>
          <w:p w14:paraId="07A8045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26" w:type="dxa"/>
            <w:vMerge w:val="continue"/>
            <w:shd w:val="clear" w:color="auto" w:fill="FFFFFF"/>
            <w:noWrap w:val="0"/>
            <w:vAlign w:val="center"/>
          </w:tcPr>
          <w:p w14:paraId="42721F7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 w14:paraId="3B318ED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064D93F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 w14:paraId="298679D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容2LC京H1322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7F4F3F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UT、MT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0BBE4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5EE235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68731D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00B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26" w:type="dxa"/>
            <w:shd w:val="clear" w:color="auto" w:fill="auto"/>
            <w:noWrap w:val="0"/>
            <w:vAlign w:val="center"/>
          </w:tcPr>
          <w:p w14:paraId="3F23E5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26" w:type="dxa"/>
            <w:vMerge w:val="restart"/>
            <w:shd w:val="clear" w:color="auto" w:fill="FFFFFF"/>
            <w:noWrap w:val="0"/>
            <w:vAlign w:val="center"/>
          </w:tcPr>
          <w:p w14:paraId="6154811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通用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 w14:paraId="55CFE45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1209811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 w14:paraId="58196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容1LC京H1325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7F9D0D1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UT、MT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40481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EDAAF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402F61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671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426" w:type="dxa"/>
            <w:shd w:val="clear" w:color="auto" w:fill="auto"/>
            <w:noWrap w:val="0"/>
            <w:vAlign w:val="center"/>
          </w:tcPr>
          <w:p w14:paraId="166E6C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426" w:type="dxa"/>
            <w:vMerge w:val="continue"/>
            <w:shd w:val="clear" w:color="auto" w:fill="FFFFFF"/>
            <w:noWrap w:val="0"/>
            <w:vAlign w:val="center"/>
          </w:tcPr>
          <w:p w14:paraId="5C31FCB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 w14:paraId="0423BC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2A54EDD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 w14:paraId="737AB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容1LC京H5514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4DC2B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UT、MT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4A3C4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51B38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7A269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492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shd w:val="clear" w:color="auto" w:fill="auto"/>
            <w:noWrap w:val="0"/>
            <w:vAlign w:val="center"/>
          </w:tcPr>
          <w:p w14:paraId="71AF653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426" w:type="dxa"/>
            <w:vMerge w:val="restart"/>
            <w:shd w:val="clear" w:color="auto" w:fill="FFFFFF"/>
            <w:noWrap w:val="0"/>
            <w:vAlign w:val="center"/>
          </w:tcPr>
          <w:p w14:paraId="76955C2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工厂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 w14:paraId="00E835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5EF71C6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 w14:paraId="03EB1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容1LC京H5470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411926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MT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8BF53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C69185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6126F7B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D44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26" w:type="dxa"/>
            <w:shd w:val="clear" w:color="auto" w:fill="auto"/>
            <w:noWrap w:val="0"/>
            <w:vAlign w:val="center"/>
          </w:tcPr>
          <w:p w14:paraId="52A204A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426" w:type="dxa"/>
            <w:vMerge w:val="continue"/>
            <w:shd w:val="clear" w:color="auto" w:fill="FFFFFF"/>
            <w:noWrap w:val="0"/>
            <w:vAlign w:val="center"/>
          </w:tcPr>
          <w:p w14:paraId="444D9CE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 w14:paraId="7851A13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2D3C9C5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 w14:paraId="18E076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容1LC京H5468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489B529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MT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E6C90D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5C32A9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6CD1D87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9D0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26" w:type="dxa"/>
            <w:shd w:val="clear" w:color="auto" w:fill="auto"/>
            <w:noWrap w:val="0"/>
            <w:vAlign w:val="center"/>
          </w:tcPr>
          <w:p w14:paraId="00AF7EB0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426" w:type="dxa"/>
            <w:vMerge w:val="continue"/>
            <w:shd w:val="clear" w:color="auto" w:fill="FFFFFF"/>
            <w:noWrap w:val="0"/>
            <w:vAlign w:val="center"/>
          </w:tcPr>
          <w:p w14:paraId="76CD55D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 w14:paraId="74B235B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375D36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 w14:paraId="2B9A1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容1LC京H5469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7DBF78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MT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65772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050C09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10796F3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2B3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26" w:type="dxa"/>
            <w:shd w:val="clear" w:color="auto" w:fill="auto"/>
            <w:noWrap w:val="0"/>
            <w:vAlign w:val="center"/>
          </w:tcPr>
          <w:p w14:paraId="21C33ED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426" w:type="dxa"/>
            <w:shd w:val="clear" w:color="auto" w:fill="FFFFFF"/>
            <w:noWrap w:val="0"/>
            <w:vAlign w:val="center"/>
          </w:tcPr>
          <w:p w14:paraId="6ED885E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粒子天体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 w14:paraId="3796DF5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低温液体储槽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09E0D2B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10.527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 w14:paraId="40BC5B0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容2LC京H5386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5E06846C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MT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E3186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4D5747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301762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A01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2" w:type="dxa"/>
            <w:gridSpan w:val="9"/>
            <w:shd w:val="clear" w:color="auto" w:fill="auto"/>
            <w:noWrap w:val="0"/>
            <w:vAlign w:val="center"/>
          </w:tcPr>
          <w:p w14:paraId="1CA194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合计：人民币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元整</w:t>
            </w:r>
          </w:p>
        </w:tc>
      </w:tr>
      <w:bookmarkEnd w:id="0"/>
    </w:tbl>
    <w:p w14:paraId="225DE948">
      <w:pPr>
        <w:tabs>
          <w:tab w:val="left" w:pos="615"/>
        </w:tabs>
        <w:rPr>
          <w:rFonts w:hint="eastAsia"/>
          <w:sz w:val="24"/>
        </w:rPr>
      </w:pPr>
    </w:p>
    <w:sectPr>
      <w:footerReference r:id="rId4" w:type="default"/>
      <w:pgSz w:w="11907" w:h="16840"/>
      <w:pgMar w:top="1440" w:right="1418" w:bottom="1440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448AD"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82BD2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21"/>
    <w:rsid w:val="00000006"/>
    <w:rsid w:val="000015DE"/>
    <w:rsid w:val="000175AC"/>
    <w:rsid w:val="000220C9"/>
    <w:rsid w:val="0006178C"/>
    <w:rsid w:val="00072124"/>
    <w:rsid w:val="000817D7"/>
    <w:rsid w:val="00082AEE"/>
    <w:rsid w:val="00091865"/>
    <w:rsid w:val="000A71E3"/>
    <w:rsid w:val="000C31E6"/>
    <w:rsid w:val="000C566C"/>
    <w:rsid w:val="000D5320"/>
    <w:rsid w:val="000E5D05"/>
    <w:rsid w:val="000F389F"/>
    <w:rsid w:val="0011438D"/>
    <w:rsid w:val="001357A6"/>
    <w:rsid w:val="00141818"/>
    <w:rsid w:val="00143004"/>
    <w:rsid w:val="001546EE"/>
    <w:rsid w:val="0016207A"/>
    <w:rsid w:val="001711AD"/>
    <w:rsid w:val="00182075"/>
    <w:rsid w:val="00190AE1"/>
    <w:rsid w:val="001943C6"/>
    <w:rsid w:val="001A100D"/>
    <w:rsid w:val="001B28AD"/>
    <w:rsid w:val="001B2B5E"/>
    <w:rsid w:val="001B608D"/>
    <w:rsid w:val="001C1849"/>
    <w:rsid w:val="001C22F4"/>
    <w:rsid w:val="001C2724"/>
    <w:rsid w:val="001C73C3"/>
    <w:rsid w:val="001D63D4"/>
    <w:rsid w:val="00204E2F"/>
    <w:rsid w:val="002178E4"/>
    <w:rsid w:val="002462F8"/>
    <w:rsid w:val="00285D64"/>
    <w:rsid w:val="002A6815"/>
    <w:rsid w:val="002B317D"/>
    <w:rsid w:val="00322476"/>
    <w:rsid w:val="00327371"/>
    <w:rsid w:val="003467FD"/>
    <w:rsid w:val="00356C84"/>
    <w:rsid w:val="00372F05"/>
    <w:rsid w:val="003736A1"/>
    <w:rsid w:val="00377232"/>
    <w:rsid w:val="00394D36"/>
    <w:rsid w:val="003B19FD"/>
    <w:rsid w:val="003C4994"/>
    <w:rsid w:val="003E1ED0"/>
    <w:rsid w:val="003E1EE7"/>
    <w:rsid w:val="003E38CD"/>
    <w:rsid w:val="003F5896"/>
    <w:rsid w:val="003F5B4C"/>
    <w:rsid w:val="0040565E"/>
    <w:rsid w:val="004063A3"/>
    <w:rsid w:val="00422281"/>
    <w:rsid w:val="00424D5F"/>
    <w:rsid w:val="004658BC"/>
    <w:rsid w:val="0049225F"/>
    <w:rsid w:val="00493E6B"/>
    <w:rsid w:val="004A49B6"/>
    <w:rsid w:val="004C1252"/>
    <w:rsid w:val="004D616D"/>
    <w:rsid w:val="004E0983"/>
    <w:rsid w:val="004E4E17"/>
    <w:rsid w:val="00510629"/>
    <w:rsid w:val="00524602"/>
    <w:rsid w:val="00525089"/>
    <w:rsid w:val="00536A31"/>
    <w:rsid w:val="005512F2"/>
    <w:rsid w:val="00555651"/>
    <w:rsid w:val="00574883"/>
    <w:rsid w:val="00583464"/>
    <w:rsid w:val="00583EBF"/>
    <w:rsid w:val="0059033C"/>
    <w:rsid w:val="005B0132"/>
    <w:rsid w:val="005C0C94"/>
    <w:rsid w:val="005C4A8A"/>
    <w:rsid w:val="005C7A87"/>
    <w:rsid w:val="005D566A"/>
    <w:rsid w:val="00616914"/>
    <w:rsid w:val="00641EDA"/>
    <w:rsid w:val="00652F9D"/>
    <w:rsid w:val="006647B7"/>
    <w:rsid w:val="00671DAE"/>
    <w:rsid w:val="00681508"/>
    <w:rsid w:val="006849EE"/>
    <w:rsid w:val="006D3F47"/>
    <w:rsid w:val="006E080A"/>
    <w:rsid w:val="006E2D84"/>
    <w:rsid w:val="006E3193"/>
    <w:rsid w:val="006E38C9"/>
    <w:rsid w:val="006E3B97"/>
    <w:rsid w:val="00712576"/>
    <w:rsid w:val="007268A2"/>
    <w:rsid w:val="00733CC5"/>
    <w:rsid w:val="00746D79"/>
    <w:rsid w:val="0074764C"/>
    <w:rsid w:val="00754705"/>
    <w:rsid w:val="00755B3E"/>
    <w:rsid w:val="007B4E87"/>
    <w:rsid w:val="007B61A4"/>
    <w:rsid w:val="007B6FC1"/>
    <w:rsid w:val="00814B41"/>
    <w:rsid w:val="00836CA0"/>
    <w:rsid w:val="00842350"/>
    <w:rsid w:val="00887D66"/>
    <w:rsid w:val="00897A0D"/>
    <w:rsid w:val="008A4EAA"/>
    <w:rsid w:val="008C67BA"/>
    <w:rsid w:val="008D1527"/>
    <w:rsid w:val="009075CC"/>
    <w:rsid w:val="00966536"/>
    <w:rsid w:val="0097565B"/>
    <w:rsid w:val="00977D51"/>
    <w:rsid w:val="009816B5"/>
    <w:rsid w:val="009A4D11"/>
    <w:rsid w:val="009B5EFD"/>
    <w:rsid w:val="009B66F9"/>
    <w:rsid w:val="009B73EE"/>
    <w:rsid w:val="009C253A"/>
    <w:rsid w:val="009C5B64"/>
    <w:rsid w:val="009D0C9A"/>
    <w:rsid w:val="009E731E"/>
    <w:rsid w:val="009E7801"/>
    <w:rsid w:val="00A07928"/>
    <w:rsid w:val="00A378F7"/>
    <w:rsid w:val="00A60D59"/>
    <w:rsid w:val="00A81995"/>
    <w:rsid w:val="00AA5474"/>
    <w:rsid w:val="00AB10A3"/>
    <w:rsid w:val="00AD35B9"/>
    <w:rsid w:val="00AE5BB4"/>
    <w:rsid w:val="00AE656B"/>
    <w:rsid w:val="00B154EF"/>
    <w:rsid w:val="00B25AF0"/>
    <w:rsid w:val="00B31396"/>
    <w:rsid w:val="00B315D2"/>
    <w:rsid w:val="00B3161D"/>
    <w:rsid w:val="00B61BB7"/>
    <w:rsid w:val="00B62617"/>
    <w:rsid w:val="00B62C30"/>
    <w:rsid w:val="00B66716"/>
    <w:rsid w:val="00B76589"/>
    <w:rsid w:val="00B927DD"/>
    <w:rsid w:val="00B92D7F"/>
    <w:rsid w:val="00B9318D"/>
    <w:rsid w:val="00B94A94"/>
    <w:rsid w:val="00B94C40"/>
    <w:rsid w:val="00BA5B99"/>
    <w:rsid w:val="00BA71BF"/>
    <w:rsid w:val="00BC2B72"/>
    <w:rsid w:val="00BE7B2F"/>
    <w:rsid w:val="00BF2AF2"/>
    <w:rsid w:val="00BF655C"/>
    <w:rsid w:val="00C00EC6"/>
    <w:rsid w:val="00C04E54"/>
    <w:rsid w:val="00C12936"/>
    <w:rsid w:val="00C22437"/>
    <w:rsid w:val="00C412FE"/>
    <w:rsid w:val="00C462AC"/>
    <w:rsid w:val="00C4657D"/>
    <w:rsid w:val="00C50AC3"/>
    <w:rsid w:val="00C518DE"/>
    <w:rsid w:val="00C51B6C"/>
    <w:rsid w:val="00C54436"/>
    <w:rsid w:val="00C741D6"/>
    <w:rsid w:val="00C9483D"/>
    <w:rsid w:val="00CA20B0"/>
    <w:rsid w:val="00CA6706"/>
    <w:rsid w:val="00CA7E73"/>
    <w:rsid w:val="00CE69D9"/>
    <w:rsid w:val="00CF269F"/>
    <w:rsid w:val="00CF7557"/>
    <w:rsid w:val="00D04DF2"/>
    <w:rsid w:val="00D1088A"/>
    <w:rsid w:val="00D14AA2"/>
    <w:rsid w:val="00D2296E"/>
    <w:rsid w:val="00D273EA"/>
    <w:rsid w:val="00D30972"/>
    <w:rsid w:val="00D407D7"/>
    <w:rsid w:val="00D434AE"/>
    <w:rsid w:val="00D456CC"/>
    <w:rsid w:val="00D75734"/>
    <w:rsid w:val="00D76612"/>
    <w:rsid w:val="00D77530"/>
    <w:rsid w:val="00DB3625"/>
    <w:rsid w:val="00DC0326"/>
    <w:rsid w:val="00DD1454"/>
    <w:rsid w:val="00DE4302"/>
    <w:rsid w:val="00DF7D7A"/>
    <w:rsid w:val="00E14AE8"/>
    <w:rsid w:val="00E15B29"/>
    <w:rsid w:val="00E414E2"/>
    <w:rsid w:val="00E646FB"/>
    <w:rsid w:val="00E67D39"/>
    <w:rsid w:val="00E70413"/>
    <w:rsid w:val="00E71FBA"/>
    <w:rsid w:val="00E91B21"/>
    <w:rsid w:val="00EA32BF"/>
    <w:rsid w:val="00EB11DF"/>
    <w:rsid w:val="00EB7A1F"/>
    <w:rsid w:val="00EC5AE5"/>
    <w:rsid w:val="00EC7826"/>
    <w:rsid w:val="00F05FA7"/>
    <w:rsid w:val="00F13A60"/>
    <w:rsid w:val="00F15B9B"/>
    <w:rsid w:val="00F446DC"/>
    <w:rsid w:val="00F61876"/>
    <w:rsid w:val="00F754C3"/>
    <w:rsid w:val="00F91726"/>
    <w:rsid w:val="00FA164F"/>
    <w:rsid w:val="00FD0AA6"/>
    <w:rsid w:val="00FD6594"/>
    <w:rsid w:val="00FE28FB"/>
    <w:rsid w:val="00FF0074"/>
    <w:rsid w:val="0317318F"/>
    <w:rsid w:val="035D3297"/>
    <w:rsid w:val="035E0DBD"/>
    <w:rsid w:val="04877EA0"/>
    <w:rsid w:val="05E97064"/>
    <w:rsid w:val="06C62F02"/>
    <w:rsid w:val="08C1459A"/>
    <w:rsid w:val="0B0B182B"/>
    <w:rsid w:val="0BB40B15"/>
    <w:rsid w:val="0D240982"/>
    <w:rsid w:val="0E3A5F83"/>
    <w:rsid w:val="0F2F360E"/>
    <w:rsid w:val="0FA67D74"/>
    <w:rsid w:val="10EA1EE2"/>
    <w:rsid w:val="11DE53DD"/>
    <w:rsid w:val="121F3E0E"/>
    <w:rsid w:val="1323348A"/>
    <w:rsid w:val="14092680"/>
    <w:rsid w:val="1444190A"/>
    <w:rsid w:val="15107A3E"/>
    <w:rsid w:val="17797B1C"/>
    <w:rsid w:val="1D992CC6"/>
    <w:rsid w:val="1DCC309C"/>
    <w:rsid w:val="1F0625DD"/>
    <w:rsid w:val="205E01F7"/>
    <w:rsid w:val="21983295"/>
    <w:rsid w:val="21B7196D"/>
    <w:rsid w:val="23B41B9A"/>
    <w:rsid w:val="259A75DB"/>
    <w:rsid w:val="267C76A3"/>
    <w:rsid w:val="26C07516"/>
    <w:rsid w:val="27B90305"/>
    <w:rsid w:val="283F090E"/>
    <w:rsid w:val="28B9421C"/>
    <w:rsid w:val="291476A5"/>
    <w:rsid w:val="29CC4423"/>
    <w:rsid w:val="2A785512"/>
    <w:rsid w:val="2B033E75"/>
    <w:rsid w:val="2ECD6C74"/>
    <w:rsid w:val="309C68FD"/>
    <w:rsid w:val="31556AAC"/>
    <w:rsid w:val="317E24A7"/>
    <w:rsid w:val="34496D9C"/>
    <w:rsid w:val="35C44201"/>
    <w:rsid w:val="37920A5A"/>
    <w:rsid w:val="3B1672AC"/>
    <w:rsid w:val="3DB159B2"/>
    <w:rsid w:val="3DC47AA7"/>
    <w:rsid w:val="3DF064DB"/>
    <w:rsid w:val="3F23643C"/>
    <w:rsid w:val="40CB6D8B"/>
    <w:rsid w:val="40F97454"/>
    <w:rsid w:val="41452699"/>
    <w:rsid w:val="429531AD"/>
    <w:rsid w:val="43486471"/>
    <w:rsid w:val="441B1DD7"/>
    <w:rsid w:val="44B042CE"/>
    <w:rsid w:val="44D2693A"/>
    <w:rsid w:val="461C323B"/>
    <w:rsid w:val="4690085B"/>
    <w:rsid w:val="46CE1383"/>
    <w:rsid w:val="46E464B1"/>
    <w:rsid w:val="475950F1"/>
    <w:rsid w:val="47BC11DC"/>
    <w:rsid w:val="483D056E"/>
    <w:rsid w:val="4A2319E6"/>
    <w:rsid w:val="4B3D0885"/>
    <w:rsid w:val="4BB548C0"/>
    <w:rsid w:val="4CA24E44"/>
    <w:rsid w:val="4D330192"/>
    <w:rsid w:val="4E1E3852"/>
    <w:rsid w:val="50666188"/>
    <w:rsid w:val="520143BB"/>
    <w:rsid w:val="521C7446"/>
    <w:rsid w:val="547A0454"/>
    <w:rsid w:val="589A7317"/>
    <w:rsid w:val="5A494B51"/>
    <w:rsid w:val="5AE825BC"/>
    <w:rsid w:val="5C381321"/>
    <w:rsid w:val="5E1979CE"/>
    <w:rsid w:val="5F864151"/>
    <w:rsid w:val="60114363"/>
    <w:rsid w:val="602A71D2"/>
    <w:rsid w:val="606F2E37"/>
    <w:rsid w:val="62BD60DC"/>
    <w:rsid w:val="62E25B42"/>
    <w:rsid w:val="64CE08C9"/>
    <w:rsid w:val="65234246"/>
    <w:rsid w:val="654E74BF"/>
    <w:rsid w:val="655B1BDC"/>
    <w:rsid w:val="66911D59"/>
    <w:rsid w:val="67757FB4"/>
    <w:rsid w:val="68DB3760"/>
    <w:rsid w:val="6A1F142A"/>
    <w:rsid w:val="6B6E08BB"/>
    <w:rsid w:val="6BA50055"/>
    <w:rsid w:val="6DCF3167"/>
    <w:rsid w:val="6EFA06B8"/>
    <w:rsid w:val="728E1843"/>
    <w:rsid w:val="72FD0776"/>
    <w:rsid w:val="73930A62"/>
    <w:rsid w:val="73DC31BC"/>
    <w:rsid w:val="748A7DE8"/>
    <w:rsid w:val="74DC0AA9"/>
    <w:rsid w:val="75FC6AC3"/>
    <w:rsid w:val="769431A0"/>
    <w:rsid w:val="773C7ABF"/>
    <w:rsid w:val="773E0FA7"/>
    <w:rsid w:val="7791148D"/>
    <w:rsid w:val="77DA2E34"/>
    <w:rsid w:val="785D5F3F"/>
    <w:rsid w:val="7A5944E4"/>
    <w:rsid w:val="7B182183"/>
    <w:rsid w:val="7B6C46EB"/>
    <w:rsid w:val="7EC81C39"/>
    <w:rsid w:val="7F2A6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corp</Company>
  <Pages>5</Pages>
  <Words>1445</Words>
  <Characters>1696</Characters>
  <Lines>18</Lines>
  <Paragraphs>5</Paragraphs>
  <TotalTime>2</TotalTime>
  <ScaleCrop>false</ScaleCrop>
  <LinksUpToDate>false</LinksUpToDate>
  <CharactersWithSpaces>1962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2022-05-16T03:45:00Z</dcterms:created>
  <dc:creator>your name</dc:creator>
  <cp:lastModifiedBy>为一个小目标奋斗的猴</cp:lastModifiedBy>
  <cp:lastPrinted>2019-01-08T06:42:00Z</cp:lastPrinted>
  <dcterms:modified xsi:type="dcterms:W3CDTF">2025-07-02T01:22:41Z</dcterms:modified>
  <dc:title>编号：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691075C1057440759ABED318F6CBCB0F_13</vt:lpwstr>
  </property>
  <property fmtid="{D5CDD505-2E9C-101B-9397-08002B2CF9AE}" pid="4" name="KSOTemplateDocerSaveRecord">
    <vt:lpwstr>eyJoZGlkIjoiMGYxOGE0YTU0NDdhMWE4MTk4MGZkNWE5MmU4YzEwMDYiLCJ1c2VySWQiOiI0ODkwMzI0NDcifQ==</vt:lpwstr>
  </property>
</Properties>
</file>